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D12D2" w14:textId="77777777" w:rsidR="0029495E" w:rsidRPr="00B76D8F" w:rsidRDefault="00B76D8F" w:rsidP="00B76D8F">
      <w:pPr>
        <w:jc w:val="center"/>
        <w:rPr>
          <w:b/>
          <w:u w:val="single"/>
        </w:rPr>
      </w:pPr>
      <w:r w:rsidRPr="00B76D8F">
        <w:rPr>
          <w:b/>
          <w:u w:val="single"/>
        </w:rPr>
        <w:t>BEECH HOUSE SURGERY</w:t>
      </w:r>
    </w:p>
    <w:p w14:paraId="5B37A940" w14:textId="61359062" w:rsidR="00B76D8F" w:rsidRPr="00B76D8F" w:rsidRDefault="00B76D8F" w:rsidP="00B76D8F">
      <w:pPr>
        <w:jc w:val="center"/>
        <w:rPr>
          <w:b/>
          <w:u w:val="single"/>
        </w:rPr>
      </w:pPr>
      <w:r w:rsidRPr="00B76D8F">
        <w:rPr>
          <w:b/>
          <w:u w:val="single"/>
        </w:rPr>
        <w:t>PATIENTS’ PARTICIPATION GROUP</w:t>
      </w:r>
      <w:r w:rsidR="004B3DAA">
        <w:rPr>
          <w:b/>
          <w:u w:val="single"/>
        </w:rPr>
        <w:t xml:space="preserve"> (PPG)</w:t>
      </w:r>
    </w:p>
    <w:p w14:paraId="0164E77A" w14:textId="22E7E138" w:rsidR="00B76D8F" w:rsidRPr="00B76D8F" w:rsidRDefault="00B76D8F" w:rsidP="00B76D8F">
      <w:pPr>
        <w:jc w:val="center"/>
        <w:rPr>
          <w:b/>
          <w:u w:val="single"/>
        </w:rPr>
      </w:pPr>
      <w:r w:rsidRPr="00B76D8F">
        <w:rPr>
          <w:b/>
          <w:u w:val="single"/>
        </w:rPr>
        <w:t>CONSTITUTION</w:t>
      </w:r>
    </w:p>
    <w:p w14:paraId="1710E407" w14:textId="77777777" w:rsidR="00B76D8F" w:rsidRDefault="00B76D8F" w:rsidP="009C59D2">
      <w:pPr>
        <w:spacing w:after="0"/>
        <w:jc w:val="both"/>
      </w:pPr>
      <w:r>
        <w:rPr>
          <w:b/>
          <w:u w:val="single"/>
        </w:rPr>
        <w:t>Overriding Aims</w:t>
      </w:r>
    </w:p>
    <w:p w14:paraId="7E089690" w14:textId="77777777" w:rsidR="00B76D8F" w:rsidRDefault="00D13ACF" w:rsidP="009C59D2">
      <w:pPr>
        <w:pStyle w:val="ListParagraph"/>
        <w:numPr>
          <w:ilvl w:val="0"/>
          <w:numId w:val="1"/>
        </w:numPr>
        <w:spacing w:after="0"/>
        <w:jc w:val="both"/>
      </w:pPr>
      <w:r>
        <w:t>To represent the interests of patients by working constructively together with the Practice to maintain high standards in the provision of health care and services, to the satisfaction of the Practice, its patients and their carers; always being sympathetic to the ne</w:t>
      </w:r>
      <w:r w:rsidR="003C04AE">
        <w:t>e</w:t>
      </w:r>
      <w:r>
        <w:t>ds and concerns of patients as well as understanding the demands and responsibilities placed upon the Practice as an NHS provider.</w:t>
      </w:r>
    </w:p>
    <w:p w14:paraId="2A851C98" w14:textId="77777777" w:rsidR="00D13ACF" w:rsidRDefault="00D13ACF" w:rsidP="00D13ACF">
      <w:pPr>
        <w:pStyle w:val="ListParagraph"/>
        <w:ind w:left="360"/>
        <w:jc w:val="both"/>
      </w:pPr>
    </w:p>
    <w:p w14:paraId="4FA6C244" w14:textId="77777777" w:rsidR="00D13ACF" w:rsidRDefault="00D13ACF" w:rsidP="00D13ACF">
      <w:pPr>
        <w:pStyle w:val="ListParagraph"/>
        <w:numPr>
          <w:ilvl w:val="0"/>
          <w:numId w:val="1"/>
        </w:numPr>
        <w:jc w:val="both"/>
      </w:pPr>
      <w:r>
        <w:t>The PPG will endeavour to:</w:t>
      </w:r>
    </w:p>
    <w:p w14:paraId="4B779CBE" w14:textId="622C57FA" w:rsidR="00D13ACF" w:rsidRDefault="00D13ACF" w:rsidP="00D13ACF">
      <w:pPr>
        <w:pStyle w:val="ListParagraph"/>
        <w:numPr>
          <w:ilvl w:val="0"/>
          <w:numId w:val="3"/>
        </w:numPr>
      </w:pPr>
      <w:r>
        <w:t>support the Practice in comm</w:t>
      </w:r>
      <w:r w:rsidR="00861E20">
        <w:t xml:space="preserve">unicating with </w:t>
      </w:r>
      <w:r w:rsidR="004B3DAA">
        <w:t>patients</w:t>
      </w:r>
      <w:r>
        <w:t>;</w:t>
      </w:r>
    </w:p>
    <w:p w14:paraId="46C51065" w14:textId="77777777" w:rsidR="00D13ACF" w:rsidRDefault="00D13ACF" w:rsidP="00D13ACF">
      <w:pPr>
        <w:pStyle w:val="ListParagraph"/>
        <w:numPr>
          <w:ilvl w:val="0"/>
          <w:numId w:val="3"/>
        </w:numPr>
      </w:pPr>
      <w:r>
        <w:t>provide feedback to the Practice on issues affecting patients’ needs, concerns and interests;</w:t>
      </w:r>
    </w:p>
    <w:p w14:paraId="1112D7B3" w14:textId="77777777" w:rsidR="00D13ACF" w:rsidRDefault="00D13ACF" w:rsidP="00D13ACF">
      <w:pPr>
        <w:pStyle w:val="ListParagraph"/>
        <w:numPr>
          <w:ilvl w:val="0"/>
          <w:numId w:val="3"/>
        </w:numPr>
      </w:pPr>
      <w:r>
        <w:t>make proposals to the Practice for maintaining and improving services to patients, the surgery and Practice procedures;</w:t>
      </w:r>
    </w:p>
    <w:p w14:paraId="1AE99BD0" w14:textId="77777777" w:rsidR="00D13ACF" w:rsidRDefault="00D13ACF" w:rsidP="00D13ACF">
      <w:pPr>
        <w:pStyle w:val="ListParagraph"/>
        <w:numPr>
          <w:ilvl w:val="0"/>
          <w:numId w:val="3"/>
        </w:numPr>
      </w:pPr>
      <w:r>
        <w:t>promote good health care and community support for patients;</w:t>
      </w:r>
    </w:p>
    <w:p w14:paraId="0F0B2D5E" w14:textId="77777777" w:rsidR="00D13ACF" w:rsidRDefault="00D13ACF" w:rsidP="00D13ACF">
      <w:pPr>
        <w:pStyle w:val="ListParagraph"/>
        <w:numPr>
          <w:ilvl w:val="0"/>
          <w:numId w:val="3"/>
        </w:numPr>
      </w:pPr>
      <w:r>
        <w:t>be aware of local and regional consultations and initiatives for patient treatment, support and welfare in the community;</w:t>
      </w:r>
    </w:p>
    <w:p w14:paraId="3AD82878" w14:textId="77777777" w:rsidR="00D13ACF" w:rsidRDefault="00D13ACF" w:rsidP="00D13ACF">
      <w:pPr>
        <w:pStyle w:val="ListParagraph"/>
        <w:numPr>
          <w:ilvl w:val="0"/>
          <w:numId w:val="3"/>
        </w:numPr>
      </w:pPr>
      <w:r>
        <w:t>take account of requirements, recommendations or advice of the Care Quality Commission (CQC);</w:t>
      </w:r>
    </w:p>
    <w:p w14:paraId="11955BB6" w14:textId="6B1881D3" w:rsidR="00D13ACF" w:rsidRDefault="00D13ACF" w:rsidP="00D13ACF">
      <w:pPr>
        <w:pStyle w:val="ListParagraph"/>
        <w:numPr>
          <w:ilvl w:val="0"/>
          <w:numId w:val="3"/>
        </w:numPr>
      </w:pPr>
      <w:r>
        <w:t xml:space="preserve">participate in </w:t>
      </w:r>
      <w:r w:rsidR="004B3DAA">
        <w:t>Knaresborough and Rural District PCN (Primary Care Network) and YHN (Yorkshire Health Network GP Federation)</w:t>
      </w:r>
      <w:r w:rsidR="004077BC">
        <w:t xml:space="preserve"> activities, where relevant to the development of community treatment and care;</w:t>
      </w:r>
    </w:p>
    <w:p w14:paraId="29EC1FF9" w14:textId="04C1C436" w:rsidR="004077BC" w:rsidRDefault="004077BC" w:rsidP="00D13ACF">
      <w:pPr>
        <w:pStyle w:val="ListParagraph"/>
        <w:numPr>
          <w:ilvl w:val="0"/>
          <w:numId w:val="3"/>
        </w:numPr>
      </w:pPr>
      <w:r>
        <w:t>work with organi</w:t>
      </w:r>
      <w:r w:rsidR="004B3DAA">
        <w:t>s</w:t>
      </w:r>
      <w:r>
        <w:t xml:space="preserve">ations providing community advice and support, to increase patient awareness of available assistance; </w:t>
      </w:r>
    </w:p>
    <w:p w14:paraId="6293588A" w14:textId="77777777" w:rsidR="004077BC" w:rsidRDefault="004077BC" w:rsidP="00D13ACF">
      <w:pPr>
        <w:pStyle w:val="ListParagraph"/>
        <w:numPr>
          <w:ilvl w:val="0"/>
          <w:numId w:val="3"/>
        </w:numPr>
      </w:pPr>
      <w:r>
        <w:t>work with other PPGs for the mutual benefit of the wider community.</w:t>
      </w:r>
    </w:p>
    <w:p w14:paraId="49B8921B" w14:textId="77777777" w:rsidR="004077BC" w:rsidRDefault="004077BC" w:rsidP="004077BC">
      <w:pPr>
        <w:pStyle w:val="ListParagraph"/>
        <w:ind w:left="1080"/>
      </w:pPr>
    </w:p>
    <w:p w14:paraId="48C9E5D5" w14:textId="77777777" w:rsidR="00D13ACF" w:rsidRDefault="004077BC" w:rsidP="00D13ACF">
      <w:pPr>
        <w:pStyle w:val="ListParagraph"/>
        <w:numPr>
          <w:ilvl w:val="0"/>
          <w:numId w:val="1"/>
        </w:numPr>
        <w:jc w:val="both"/>
      </w:pPr>
      <w:r>
        <w:t>The PPG activities may include, e.g.:</w:t>
      </w:r>
    </w:p>
    <w:p w14:paraId="0482F5EC" w14:textId="77777777" w:rsidR="004077BC" w:rsidRDefault="004077BC" w:rsidP="003C04AE">
      <w:pPr>
        <w:pStyle w:val="ListParagraph"/>
        <w:numPr>
          <w:ilvl w:val="0"/>
          <w:numId w:val="4"/>
        </w:numPr>
        <w:jc w:val="both"/>
      </w:pPr>
      <w:r>
        <w:t>surveys of patient satisfac</w:t>
      </w:r>
      <w:r w:rsidR="003C04AE">
        <w:t>tion, with opportunity to raise</w:t>
      </w:r>
      <w:r>
        <w:t xml:space="preserve"> issues and concerns;</w:t>
      </w:r>
    </w:p>
    <w:p w14:paraId="2F211489" w14:textId="77777777" w:rsidR="004077BC" w:rsidRDefault="004077BC" w:rsidP="004077BC">
      <w:pPr>
        <w:pStyle w:val="ListParagraph"/>
        <w:numPr>
          <w:ilvl w:val="0"/>
          <w:numId w:val="4"/>
        </w:numPr>
        <w:jc w:val="both"/>
      </w:pPr>
      <w:r>
        <w:t xml:space="preserve">surgery meetings and presentations for patients and carers on help in understanding and coping with particular medically related conditions, disabilities and circumstances; </w:t>
      </w:r>
    </w:p>
    <w:p w14:paraId="231D8F48" w14:textId="77777777" w:rsidR="004077BC" w:rsidRDefault="004077BC" w:rsidP="004077BC">
      <w:pPr>
        <w:pStyle w:val="ListParagraph"/>
        <w:numPr>
          <w:ilvl w:val="0"/>
          <w:numId w:val="4"/>
        </w:numPr>
        <w:jc w:val="both"/>
      </w:pPr>
      <w:r>
        <w:t xml:space="preserve">keeping in touch with patients by providing a surgery suggestion box, </w:t>
      </w:r>
      <w:r w:rsidR="00FD3B6A">
        <w:t>PPG Notice Board and patient-PPG e-mail line;</w:t>
      </w:r>
    </w:p>
    <w:p w14:paraId="400E89E2" w14:textId="1890FC06" w:rsidR="00FD3B6A" w:rsidRDefault="00FD3B6A" w:rsidP="004077BC">
      <w:pPr>
        <w:pStyle w:val="ListParagraph"/>
        <w:numPr>
          <w:ilvl w:val="0"/>
          <w:numId w:val="4"/>
        </w:numPr>
        <w:jc w:val="both"/>
      </w:pPr>
      <w:r>
        <w:t>occasional fundraising, for proceeds to be spent by the P</w:t>
      </w:r>
      <w:r w:rsidR="004B3DAA">
        <w:t>P</w:t>
      </w:r>
      <w:r>
        <w:t xml:space="preserve">G for the benefit of patients, and to cover reasonable PPG expense. </w:t>
      </w:r>
    </w:p>
    <w:p w14:paraId="08CC7CF2" w14:textId="77777777" w:rsidR="00FD3B6A" w:rsidRDefault="00FD3B6A" w:rsidP="00FD3B6A">
      <w:pPr>
        <w:pStyle w:val="ListParagraph"/>
        <w:ind w:left="1080"/>
        <w:jc w:val="both"/>
      </w:pPr>
    </w:p>
    <w:p w14:paraId="27E1FB39" w14:textId="77777777" w:rsidR="009C59D2" w:rsidRDefault="00FD3B6A" w:rsidP="00FD3B6A">
      <w:pPr>
        <w:pStyle w:val="ListParagraph"/>
        <w:numPr>
          <w:ilvl w:val="0"/>
          <w:numId w:val="1"/>
        </w:numPr>
        <w:jc w:val="both"/>
      </w:pPr>
      <w:r>
        <w:t>The PPG will be affiliated to the National Association for Patient Participation (N.A.P.P.).</w:t>
      </w:r>
    </w:p>
    <w:p w14:paraId="236F9319" w14:textId="77777777" w:rsidR="00FD3B6A" w:rsidRPr="00FD3B6A" w:rsidRDefault="00FD3B6A" w:rsidP="00FD3B6A">
      <w:pPr>
        <w:spacing w:after="0"/>
        <w:jc w:val="both"/>
      </w:pPr>
      <w:r>
        <w:rPr>
          <w:b/>
          <w:u w:val="single"/>
        </w:rPr>
        <w:t>PPG Membership</w:t>
      </w:r>
    </w:p>
    <w:p w14:paraId="0A6AF450" w14:textId="77777777" w:rsidR="00D13ACF" w:rsidRDefault="00FD3B6A" w:rsidP="00FD3B6A">
      <w:pPr>
        <w:pStyle w:val="ListParagraph"/>
        <w:numPr>
          <w:ilvl w:val="0"/>
          <w:numId w:val="1"/>
        </w:numPr>
        <w:spacing w:after="0"/>
        <w:jc w:val="both"/>
      </w:pPr>
      <w:r>
        <w:t>The PPG will have Practice and Lay Members.</w:t>
      </w:r>
    </w:p>
    <w:p w14:paraId="442B4674" w14:textId="77777777" w:rsidR="00220B64" w:rsidRDefault="00220B64" w:rsidP="00FD3B6A">
      <w:pPr>
        <w:spacing w:after="0"/>
        <w:jc w:val="both"/>
      </w:pPr>
    </w:p>
    <w:p w14:paraId="4B3A9C1E" w14:textId="77777777" w:rsidR="00FD3B6A" w:rsidRPr="00FD3B6A" w:rsidRDefault="00FD3B6A" w:rsidP="00FD3B6A">
      <w:pPr>
        <w:spacing w:after="0"/>
        <w:jc w:val="both"/>
        <w:rPr>
          <w:u w:val="single"/>
        </w:rPr>
      </w:pPr>
      <w:r>
        <w:rPr>
          <w:b/>
          <w:u w:val="single"/>
        </w:rPr>
        <w:t>Practice Members (PMs)</w:t>
      </w:r>
    </w:p>
    <w:p w14:paraId="22840BC8" w14:textId="124DDD1E" w:rsidR="00FD3B6A" w:rsidRDefault="00FD3B6A" w:rsidP="00B76D8F">
      <w:pPr>
        <w:pStyle w:val="ListParagraph"/>
        <w:numPr>
          <w:ilvl w:val="0"/>
          <w:numId w:val="1"/>
        </w:numPr>
        <w:jc w:val="both"/>
      </w:pPr>
      <w:r>
        <w:t xml:space="preserve">The Practice will appoint </w:t>
      </w:r>
      <w:r w:rsidR="004B3DAA">
        <w:t>2</w:t>
      </w:r>
      <w:r>
        <w:t xml:space="preserve"> PMs to include: (i) the Practice Manager</w:t>
      </w:r>
      <w:r w:rsidR="004B3DAA">
        <w:t xml:space="preserve"> Claire Saunders</w:t>
      </w:r>
      <w:r>
        <w:t xml:space="preserve">, (ii) </w:t>
      </w:r>
      <w:r w:rsidR="004B3DAA">
        <w:t xml:space="preserve">a Partner Dr Ian Marfell. </w:t>
      </w:r>
      <w:r>
        <w:t>There will be no time limit on their length of membersh</w:t>
      </w:r>
      <w:r w:rsidR="003575C3">
        <w:t>ip. When possible the P</w:t>
      </w:r>
      <w:r>
        <w:t>ractice will appoint a substitute for any PP</w:t>
      </w:r>
      <w:r w:rsidR="009C59D2">
        <w:t>G meeting where the appointed PM</w:t>
      </w:r>
      <w:r>
        <w:t xml:space="preserve"> is not available. </w:t>
      </w:r>
    </w:p>
    <w:p w14:paraId="3EC4CC2D" w14:textId="77777777" w:rsidR="00D13ACF" w:rsidRDefault="00865CBB" w:rsidP="00865CBB">
      <w:pPr>
        <w:spacing w:after="0"/>
      </w:pPr>
      <w:r>
        <w:rPr>
          <w:b/>
          <w:u w:val="single"/>
        </w:rPr>
        <w:lastRenderedPageBreak/>
        <w:t>Lay Members (LMs)</w:t>
      </w:r>
      <w:r w:rsidR="00FD3B6A">
        <w:t xml:space="preserve"> </w:t>
      </w:r>
    </w:p>
    <w:p w14:paraId="1ED9AFFE" w14:textId="77777777" w:rsidR="00D13ACF" w:rsidRDefault="00865CBB" w:rsidP="00865CBB">
      <w:pPr>
        <w:pStyle w:val="ListParagraph"/>
        <w:numPr>
          <w:ilvl w:val="0"/>
          <w:numId w:val="1"/>
        </w:numPr>
        <w:spacing w:after="0"/>
        <w:jc w:val="both"/>
      </w:pPr>
      <w:r>
        <w:t xml:space="preserve">The aim is to </w:t>
      </w:r>
      <w:r w:rsidR="00120407">
        <w:t>have a working number of 7 LMs who should, s</w:t>
      </w:r>
      <w:r>
        <w:t>o far as practicable, reflect the Practice patient profile as to age, sex and ethnicity. LMs must be:</w:t>
      </w:r>
    </w:p>
    <w:p w14:paraId="20416E5B" w14:textId="77777777" w:rsidR="00865CBB" w:rsidRDefault="00865CBB" w:rsidP="00865CBB">
      <w:pPr>
        <w:pStyle w:val="ListParagraph"/>
        <w:numPr>
          <w:ilvl w:val="0"/>
          <w:numId w:val="5"/>
        </w:numPr>
        <w:spacing w:after="0"/>
        <w:jc w:val="both"/>
      </w:pPr>
      <w:r>
        <w:t>Beech House Surgery Patients;</w:t>
      </w:r>
    </w:p>
    <w:p w14:paraId="09334CB0" w14:textId="77777777" w:rsidR="00865CBB" w:rsidRDefault="00865CBB" w:rsidP="00865CBB">
      <w:pPr>
        <w:pStyle w:val="ListParagraph"/>
        <w:numPr>
          <w:ilvl w:val="0"/>
          <w:numId w:val="5"/>
        </w:numPr>
        <w:spacing w:after="0"/>
        <w:jc w:val="both"/>
      </w:pPr>
      <w:r>
        <w:t xml:space="preserve">adult, or a young person aged 16 or 17. </w:t>
      </w:r>
    </w:p>
    <w:p w14:paraId="1011B530" w14:textId="77777777" w:rsidR="00865CBB" w:rsidRDefault="00865CBB" w:rsidP="00865CBB">
      <w:pPr>
        <w:spacing w:after="0"/>
        <w:ind w:left="450"/>
        <w:jc w:val="both"/>
      </w:pPr>
      <w:r>
        <w:t>The PPG will have Safeguarding Poli</w:t>
      </w:r>
      <w:r w:rsidR="009C59D2">
        <w:t>cy for LMs under 18</w:t>
      </w:r>
      <w:r w:rsidR="003C04AE">
        <w:t>,</w:t>
      </w:r>
      <w:r w:rsidR="009C59D2">
        <w:t xml:space="preserve"> or older if </w:t>
      </w:r>
      <w:r>
        <w:t xml:space="preserve">in continuing secondary education. </w:t>
      </w:r>
    </w:p>
    <w:p w14:paraId="12609D3A" w14:textId="77777777" w:rsidR="00865CBB" w:rsidRDefault="00865CBB" w:rsidP="00865CBB">
      <w:pPr>
        <w:spacing w:after="0"/>
        <w:jc w:val="both"/>
      </w:pPr>
      <w:r>
        <w:t xml:space="preserve">  </w:t>
      </w:r>
      <w:r>
        <w:tab/>
        <w:t xml:space="preserve">    </w:t>
      </w:r>
    </w:p>
    <w:p w14:paraId="1F7C62AF" w14:textId="77777777" w:rsidR="00D13ACF" w:rsidRDefault="00865CBB" w:rsidP="00B76D8F">
      <w:pPr>
        <w:pStyle w:val="ListParagraph"/>
        <w:numPr>
          <w:ilvl w:val="0"/>
          <w:numId w:val="1"/>
        </w:numPr>
        <w:jc w:val="both"/>
      </w:pPr>
      <w:r>
        <w:t>Every LM must commit to the following principles:</w:t>
      </w:r>
    </w:p>
    <w:p w14:paraId="01E2984A" w14:textId="77777777" w:rsidR="00865CBB" w:rsidRDefault="00865CBB" w:rsidP="00865CBB">
      <w:pPr>
        <w:pStyle w:val="ListParagraph"/>
        <w:numPr>
          <w:ilvl w:val="0"/>
          <w:numId w:val="6"/>
        </w:numPr>
        <w:jc w:val="both"/>
      </w:pPr>
      <w:r>
        <w:t xml:space="preserve">membership of the PPG confers no advantage or privilege as a Beech House </w:t>
      </w:r>
      <w:r w:rsidR="00D05C4C">
        <w:t>patient; the PPG message to all patients is: “We are patients, just like you!!”;</w:t>
      </w:r>
    </w:p>
    <w:p w14:paraId="6CF8F1A6" w14:textId="77777777" w:rsidR="00D05C4C" w:rsidRDefault="00D05C4C" w:rsidP="00865CBB">
      <w:pPr>
        <w:pStyle w:val="ListParagraph"/>
        <w:numPr>
          <w:ilvl w:val="0"/>
          <w:numId w:val="6"/>
        </w:numPr>
        <w:jc w:val="both"/>
      </w:pPr>
      <w:r>
        <w:t>membership must never be used as a platform for personal complaints or to pursue a personal agenda;</w:t>
      </w:r>
    </w:p>
    <w:p w14:paraId="255B51F0" w14:textId="77777777" w:rsidR="00D05C4C" w:rsidRDefault="00D05C4C" w:rsidP="00865CBB">
      <w:pPr>
        <w:pStyle w:val="ListParagraph"/>
        <w:numPr>
          <w:ilvl w:val="0"/>
          <w:numId w:val="6"/>
        </w:numPr>
        <w:jc w:val="both"/>
      </w:pPr>
      <w:r>
        <w:t>membership demands a courteous and considerate approach to discussions, respecting the right of others to express views, suggestions and comments in a constructive and proportionate manner;</w:t>
      </w:r>
    </w:p>
    <w:p w14:paraId="3B632C7E" w14:textId="77777777" w:rsidR="00D05C4C" w:rsidRDefault="00D05C4C" w:rsidP="00865CBB">
      <w:pPr>
        <w:pStyle w:val="ListParagraph"/>
        <w:numPr>
          <w:ilvl w:val="0"/>
          <w:numId w:val="6"/>
        </w:numPr>
        <w:jc w:val="both"/>
      </w:pPr>
      <w:r>
        <w:t xml:space="preserve">membership involves a commitment to use best endeavours to fulfil terms of service requirements, to attend PPG meetings and to participate in PPG activities, (recognising that all LMs are volunteers whose personal commitments and circumstances will sometimes take priority). </w:t>
      </w:r>
    </w:p>
    <w:p w14:paraId="66AEC27A" w14:textId="77777777" w:rsidR="00D05C4C" w:rsidRDefault="00D05C4C" w:rsidP="00D05C4C">
      <w:pPr>
        <w:pStyle w:val="ListParagraph"/>
        <w:ind w:left="1080"/>
        <w:jc w:val="both"/>
      </w:pPr>
    </w:p>
    <w:p w14:paraId="5967A0F4" w14:textId="77777777" w:rsidR="00D05C4C" w:rsidRDefault="00AA4268" w:rsidP="00AA4268">
      <w:pPr>
        <w:spacing w:after="0"/>
        <w:jc w:val="both"/>
      </w:pPr>
      <w:r>
        <w:rPr>
          <w:b/>
          <w:u w:val="single"/>
        </w:rPr>
        <w:t>Appointment of Lay Members</w:t>
      </w:r>
    </w:p>
    <w:p w14:paraId="7C125D73" w14:textId="70D4F963" w:rsidR="00056B15" w:rsidRDefault="00056B15" w:rsidP="00B76D8F">
      <w:pPr>
        <w:pStyle w:val="ListParagraph"/>
        <w:numPr>
          <w:ilvl w:val="0"/>
          <w:numId w:val="1"/>
        </w:numPr>
        <w:jc w:val="both"/>
      </w:pPr>
      <w:r>
        <w:t>A</w:t>
      </w:r>
      <w:r w:rsidR="003B6B9A">
        <w:t>ny p</w:t>
      </w:r>
      <w:r w:rsidR="00323350">
        <w:t xml:space="preserve">atient </w:t>
      </w:r>
      <w:r>
        <w:t xml:space="preserve">may </w:t>
      </w:r>
      <w:r w:rsidR="00120407">
        <w:t xml:space="preserve">at any time </w:t>
      </w:r>
      <w:r w:rsidR="004B3DAA">
        <w:t xml:space="preserve"> join the PPG as a</w:t>
      </w:r>
      <w:r>
        <w:t xml:space="preserve"> </w:t>
      </w:r>
      <w:r w:rsidR="00323350">
        <w:t>L</w:t>
      </w:r>
      <w:r>
        <w:t xml:space="preserve">ay </w:t>
      </w:r>
      <w:r w:rsidR="00323350">
        <w:t>M</w:t>
      </w:r>
      <w:r>
        <w:t>ember</w:t>
      </w:r>
      <w:r w:rsidR="00323350">
        <w:t xml:space="preserve"> by contacting the PPG through the Practi</w:t>
      </w:r>
      <w:r>
        <w:t>ce Manager or any PPG Lay Member</w:t>
      </w:r>
      <w:r w:rsidR="00323350">
        <w:t>.</w:t>
      </w:r>
      <w:r>
        <w:t xml:space="preserve"> </w:t>
      </w:r>
    </w:p>
    <w:p w14:paraId="679802A8" w14:textId="77777777" w:rsidR="00056B15" w:rsidRDefault="00056B15" w:rsidP="00056B15">
      <w:pPr>
        <w:pStyle w:val="ListParagraph"/>
      </w:pPr>
    </w:p>
    <w:p w14:paraId="04B913F7" w14:textId="37B94DB7" w:rsidR="00120407" w:rsidRDefault="00120407" w:rsidP="004B3DAA">
      <w:pPr>
        <w:pStyle w:val="ListParagraph"/>
        <w:numPr>
          <w:ilvl w:val="0"/>
          <w:numId w:val="1"/>
        </w:numPr>
        <w:jc w:val="both"/>
      </w:pPr>
      <w:r>
        <w:t xml:space="preserve">The Practice Manager, Chair and Secretary </w:t>
      </w:r>
      <w:r w:rsidR="003B6B9A">
        <w:t>may arrange a</w:t>
      </w:r>
      <w:r w:rsidR="004B3DAA">
        <w:t xml:space="preserve"> chat</w:t>
      </w:r>
      <w:r w:rsidR="003B6B9A">
        <w:t xml:space="preserve"> with </w:t>
      </w:r>
      <w:r w:rsidR="004B3DAA">
        <w:t>potential new members to explain more about the PPG.</w:t>
      </w:r>
    </w:p>
    <w:p w14:paraId="4B3F9BCF" w14:textId="77777777" w:rsidR="00865CBB" w:rsidRDefault="00865CBB" w:rsidP="00624128">
      <w:pPr>
        <w:pStyle w:val="ListParagraph"/>
        <w:ind w:left="360"/>
        <w:jc w:val="both"/>
      </w:pPr>
    </w:p>
    <w:p w14:paraId="62492D10" w14:textId="5AE73953" w:rsidR="00624128" w:rsidRDefault="004B3DAA" w:rsidP="00B76D8F">
      <w:pPr>
        <w:pStyle w:val="ListParagraph"/>
        <w:numPr>
          <w:ilvl w:val="0"/>
          <w:numId w:val="1"/>
        </w:numPr>
        <w:jc w:val="both"/>
      </w:pPr>
      <w:r>
        <w:t>The PPG is inclusive to all patients who meet the criteria (point 7) and will not screen members.</w:t>
      </w:r>
    </w:p>
    <w:p w14:paraId="2C52A8FD" w14:textId="77777777" w:rsidR="00624128" w:rsidRDefault="00624128" w:rsidP="00624128">
      <w:pPr>
        <w:pStyle w:val="ListParagraph"/>
        <w:ind w:left="360"/>
        <w:jc w:val="both"/>
      </w:pPr>
    </w:p>
    <w:p w14:paraId="7A29B425" w14:textId="24FF154E" w:rsidR="00624128" w:rsidRDefault="00624128" w:rsidP="00B76D8F">
      <w:pPr>
        <w:pStyle w:val="ListParagraph"/>
        <w:numPr>
          <w:ilvl w:val="0"/>
          <w:numId w:val="1"/>
        </w:numPr>
        <w:jc w:val="both"/>
      </w:pPr>
      <w:r>
        <w:t>A decision of the PPG</w:t>
      </w:r>
      <w:r w:rsidR="004B3DAA">
        <w:t xml:space="preserve"> or Practice to </w:t>
      </w:r>
      <w:r>
        <w:t>not</w:t>
      </w:r>
      <w:r w:rsidR="004B3DAA">
        <w:t xml:space="preserve"> </w:t>
      </w:r>
      <w:r w:rsidR="00795FAB">
        <w:t>invite a patient to become a m</w:t>
      </w:r>
      <w:r>
        <w:t>ember will remain confidential</w:t>
      </w:r>
      <w:r w:rsidR="004B3DAA">
        <w:t>.</w:t>
      </w:r>
      <w:r w:rsidR="00C8256D">
        <w:t xml:space="preserve"> This is rare and would only be implemented if there was a genuine reason for doing so (such as it would have a detrimental effect on the patient or the group should they become a member).</w:t>
      </w:r>
    </w:p>
    <w:p w14:paraId="2CF0DF29" w14:textId="77777777" w:rsidR="00F10031" w:rsidRPr="00F10031" w:rsidRDefault="00F10031" w:rsidP="00F10031">
      <w:pPr>
        <w:spacing w:after="0"/>
        <w:jc w:val="both"/>
      </w:pPr>
      <w:r>
        <w:rPr>
          <w:b/>
          <w:u w:val="single"/>
        </w:rPr>
        <w:t>LMs length of appointment</w:t>
      </w:r>
    </w:p>
    <w:p w14:paraId="4BCB4F1B" w14:textId="02F5A185" w:rsidR="00F10031" w:rsidRDefault="00F10031" w:rsidP="004B3DAA">
      <w:pPr>
        <w:pStyle w:val="ListParagraph"/>
        <w:numPr>
          <w:ilvl w:val="0"/>
          <w:numId w:val="1"/>
        </w:numPr>
        <w:spacing w:after="0"/>
        <w:jc w:val="both"/>
      </w:pPr>
      <w:r>
        <w:t xml:space="preserve">Lay Membership will </w:t>
      </w:r>
      <w:r w:rsidR="00DD25F8">
        <w:t>commence on the date of acceptan</w:t>
      </w:r>
      <w:r w:rsidR="0080094E">
        <w:t>ce of appointment by the M</w:t>
      </w:r>
      <w:r w:rsidR="00220B64">
        <w:t xml:space="preserve">ember, </w:t>
      </w:r>
      <w:r w:rsidR="00DD25F8">
        <w:t xml:space="preserve">and </w:t>
      </w:r>
      <w:r w:rsidR="004B3DAA">
        <w:t>there is no limit on the length of membership.</w:t>
      </w:r>
    </w:p>
    <w:p w14:paraId="51A6926E" w14:textId="77777777" w:rsidR="00F10031" w:rsidRDefault="00F10031" w:rsidP="00F10031">
      <w:pPr>
        <w:spacing w:after="0"/>
        <w:jc w:val="both"/>
      </w:pPr>
      <w:r>
        <w:t xml:space="preserve"> </w:t>
      </w:r>
    </w:p>
    <w:p w14:paraId="7E4C54B5" w14:textId="4DE14552" w:rsidR="00F10031" w:rsidRDefault="00F10031" w:rsidP="00F10031">
      <w:pPr>
        <w:pStyle w:val="ListParagraph"/>
        <w:numPr>
          <w:ilvl w:val="0"/>
          <w:numId w:val="1"/>
        </w:numPr>
        <w:jc w:val="both"/>
      </w:pPr>
      <w:r>
        <w:t xml:space="preserve">A LM may resign at any time </w:t>
      </w:r>
      <w:r w:rsidR="004B3DAA">
        <w:t xml:space="preserve">without the need for a notice period and it is recommended that </w:t>
      </w:r>
      <w:r w:rsidR="00C8256D">
        <w:t xml:space="preserve">members stand down </w:t>
      </w:r>
      <w:r>
        <w:t>on ceasing to be a Beech House patient</w:t>
      </w:r>
      <w:r w:rsidR="00C8256D">
        <w:t xml:space="preserve"> (for example if change GP practice or move out of area).</w:t>
      </w:r>
    </w:p>
    <w:p w14:paraId="1CC3E62A" w14:textId="6135E5B6" w:rsidR="00F10031" w:rsidRDefault="00F10031" w:rsidP="00C8256D">
      <w:pPr>
        <w:pStyle w:val="ListParagraph"/>
        <w:ind w:left="360"/>
        <w:jc w:val="both"/>
      </w:pPr>
      <w:r>
        <w:t xml:space="preserve"> </w:t>
      </w:r>
    </w:p>
    <w:p w14:paraId="2261A457" w14:textId="2456A33B" w:rsidR="00F10031" w:rsidRDefault="002859C5" w:rsidP="00C8256D">
      <w:pPr>
        <w:pStyle w:val="ListParagraph"/>
        <w:numPr>
          <w:ilvl w:val="0"/>
          <w:numId w:val="1"/>
        </w:numPr>
        <w:spacing w:after="0"/>
        <w:jc w:val="both"/>
      </w:pPr>
      <w:r>
        <w:t xml:space="preserve">Where at any time it appears to the PPG that a person’s continued membership is against the interests of the Group, its aims, activities or procedures, the PPG may </w:t>
      </w:r>
      <w:r w:rsidR="00C8256D">
        <w:t xml:space="preserve">ask the member to stand down and if necessary, </w:t>
      </w:r>
      <w:r>
        <w:t xml:space="preserve">terminate that membership with immediate effect. </w:t>
      </w:r>
    </w:p>
    <w:p w14:paraId="16EA513C" w14:textId="77777777" w:rsidR="00F10031" w:rsidRDefault="00F10031" w:rsidP="00F10031">
      <w:pPr>
        <w:pStyle w:val="ListParagraph"/>
      </w:pPr>
    </w:p>
    <w:p w14:paraId="363B240B" w14:textId="77777777" w:rsidR="00F10031" w:rsidRPr="000973D1" w:rsidRDefault="00811F7E" w:rsidP="000973D1">
      <w:pPr>
        <w:spacing w:after="0"/>
        <w:jc w:val="both"/>
      </w:pPr>
      <w:r>
        <w:rPr>
          <w:b/>
          <w:u w:val="single"/>
        </w:rPr>
        <w:t>Chair, Secretary,</w:t>
      </w:r>
      <w:r w:rsidR="000973D1">
        <w:rPr>
          <w:b/>
          <w:u w:val="single"/>
        </w:rPr>
        <w:t xml:space="preserve"> Treasurer</w:t>
      </w:r>
    </w:p>
    <w:p w14:paraId="15E28B25" w14:textId="77777777" w:rsidR="00811F7E" w:rsidRDefault="00220B64" w:rsidP="00C31D5C">
      <w:pPr>
        <w:pStyle w:val="ListParagraph"/>
        <w:numPr>
          <w:ilvl w:val="0"/>
          <w:numId w:val="1"/>
        </w:numPr>
        <w:spacing w:after="0"/>
        <w:jc w:val="both"/>
      </w:pPr>
      <w:r>
        <w:t>A post being vacant, or w</w:t>
      </w:r>
      <w:r w:rsidR="00DD25F8">
        <w:t xml:space="preserve">ithin 2 months </w:t>
      </w:r>
      <w:r w:rsidR="00C71618">
        <w:t>of</w:t>
      </w:r>
      <w:r w:rsidR="00811F7E">
        <w:t xml:space="preserve"> </w:t>
      </w:r>
      <w:r>
        <w:t xml:space="preserve">a </w:t>
      </w:r>
      <w:r w:rsidR="00DD25F8">
        <w:t>post becom</w:t>
      </w:r>
      <w:r w:rsidR="00C71618">
        <w:t>ing</w:t>
      </w:r>
      <w:r w:rsidR="00DD25F8">
        <w:t xml:space="preserve"> </w:t>
      </w:r>
      <w:r w:rsidR="0002568B">
        <w:t>vacant,</w:t>
      </w:r>
      <w:r w:rsidR="00811F7E">
        <w:t xml:space="preserve"> </w:t>
      </w:r>
      <w:r w:rsidR="0002568B">
        <w:t>a</w:t>
      </w:r>
      <w:r>
        <w:t>ny LM may offer to serve.  F</w:t>
      </w:r>
      <w:r w:rsidR="00811F7E">
        <w:t xml:space="preserve">ollowing </w:t>
      </w:r>
      <w:r w:rsidR="00DD25F8">
        <w:t>elect</w:t>
      </w:r>
      <w:r w:rsidR="00811F7E">
        <w:t>ion to post</w:t>
      </w:r>
      <w:r w:rsidR="00C71618">
        <w:t xml:space="preserve"> at a Meeting of the </w:t>
      </w:r>
      <w:r w:rsidR="00DD25F8">
        <w:t xml:space="preserve">PPG </w:t>
      </w:r>
      <w:r w:rsidR="00811F7E">
        <w:t xml:space="preserve">the appointment will </w:t>
      </w:r>
      <w:r w:rsidR="00DD25F8">
        <w:t xml:space="preserve">take effect </w:t>
      </w:r>
      <w:r w:rsidR="00811F7E">
        <w:t xml:space="preserve">on the </w:t>
      </w:r>
      <w:r w:rsidR="00DD25F8">
        <w:t xml:space="preserve">date decided </w:t>
      </w:r>
      <w:r w:rsidR="00811F7E">
        <w:t xml:space="preserve">by the PPG </w:t>
      </w:r>
      <w:r w:rsidR="00DD25F8">
        <w:t xml:space="preserve">at the time of </w:t>
      </w:r>
      <w:r w:rsidR="00E5286E">
        <w:t>election</w:t>
      </w:r>
      <w:r w:rsidR="00DD25F8">
        <w:t>.</w:t>
      </w:r>
    </w:p>
    <w:p w14:paraId="2F00D96B" w14:textId="77777777" w:rsidR="00811F7E" w:rsidRDefault="00811F7E" w:rsidP="00811F7E">
      <w:pPr>
        <w:pStyle w:val="ListParagraph"/>
        <w:spacing w:after="0"/>
        <w:ind w:left="360"/>
        <w:jc w:val="both"/>
      </w:pPr>
    </w:p>
    <w:p w14:paraId="1CA8839C" w14:textId="77777777" w:rsidR="00F10031" w:rsidRDefault="009C59D2" w:rsidP="00F10031">
      <w:pPr>
        <w:pStyle w:val="ListParagraph"/>
        <w:numPr>
          <w:ilvl w:val="0"/>
          <w:numId w:val="1"/>
        </w:numPr>
        <w:jc w:val="both"/>
      </w:pPr>
      <w:r>
        <w:t xml:space="preserve">A member may resign any such post at any time on three months’ notice where possible. </w:t>
      </w:r>
    </w:p>
    <w:p w14:paraId="07CDA8FA" w14:textId="77777777" w:rsidR="0002568B" w:rsidRDefault="0002568B" w:rsidP="0002568B">
      <w:pPr>
        <w:pStyle w:val="ListParagraph"/>
        <w:ind w:left="360"/>
        <w:jc w:val="both"/>
      </w:pPr>
    </w:p>
    <w:p w14:paraId="77D84639" w14:textId="77777777" w:rsidR="004A69DB" w:rsidRDefault="004A69DB" w:rsidP="004A69DB">
      <w:pPr>
        <w:pStyle w:val="ListParagraph"/>
        <w:numPr>
          <w:ilvl w:val="0"/>
          <w:numId w:val="1"/>
        </w:numPr>
        <w:spacing w:after="0"/>
        <w:jc w:val="both"/>
      </w:pPr>
      <w:r>
        <w:t>Any vacant post may be filled by a serving LM on a temporary basis for such period as approved by the PPG.</w:t>
      </w:r>
    </w:p>
    <w:p w14:paraId="3F0AFCE2" w14:textId="77777777" w:rsidR="00257E76" w:rsidRDefault="00257E76" w:rsidP="00257E76">
      <w:pPr>
        <w:pStyle w:val="ListParagraph"/>
      </w:pPr>
    </w:p>
    <w:p w14:paraId="23942D77" w14:textId="77777777" w:rsidR="00257E76" w:rsidRDefault="00257E76" w:rsidP="004A69DB">
      <w:pPr>
        <w:pStyle w:val="ListParagraph"/>
        <w:numPr>
          <w:ilvl w:val="0"/>
          <w:numId w:val="1"/>
        </w:numPr>
        <w:spacing w:after="0"/>
        <w:jc w:val="both"/>
      </w:pPr>
      <w:r>
        <w:t>The functions of Chair, Secretary and Treasurer will be as appear necessary for the efficient management of th</w:t>
      </w:r>
      <w:r w:rsidR="00795FAB">
        <w:t>e PPG, and may be set out in a m</w:t>
      </w:r>
      <w:r>
        <w:t xml:space="preserve">emorandum agreed by the PPG. </w:t>
      </w:r>
    </w:p>
    <w:p w14:paraId="06A0ED06" w14:textId="77777777" w:rsidR="0002568B" w:rsidRDefault="0002568B" w:rsidP="00257E76">
      <w:pPr>
        <w:jc w:val="both"/>
      </w:pPr>
    </w:p>
    <w:p w14:paraId="66B1BAE5" w14:textId="77777777" w:rsidR="005D1D56" w:rsidRPr="005D1D56" w:rsidRDefault="005D1D56" w:rsidP="00395446">
      <w:pPr>
        <w:spacing w:after="0"/>
      </w:pPr>
      <w:r>
        <w:rPr>
          <w:b/>
          <w:u w:val="single"/>
        </w:rPr>
        <w:t>PPG Meetings and Procedures</w:t>
      </w:r>
    </w:p>
    <w:p w14:paraId="4B5BDA7A" w14:textId="7003CE78" w:rsidR="0002568B" w:rsidRDefault="00BA0078" w:rsidP="00395446">
      <w:pPr>
        <w:pStyle w:val="ListParagraph"/>
        <w:numPr>
          <w:ilvl w:val="0"/>
          <w:numId w:val="1"/>
        </w:numPr>
        <w:spacing w:after="0"/>
        <w:jc w:val="both"/>
      </w:pPr>
      <w:r>
        <w:t xml:space="preserve">The PPG will hold at least </w:t>
      </w:r>
      <w:r w:rsidR="00C8256D">
        <w:t>4</w:t>
      </w:r>
      <w:r w:rsidR="000126AB">
        <w:t xml:space="preserve"> Ordinary Meetings </w:t>
      </w:r>
      <w:r w:rsidR="00BA158D">
        <w:t>and an</w:t>
      </w:r>
      <w:r>
        <w:t xml:space="preserve"> Annual General Meeting </w:t>
      </w:r>
      <w:r w:rsidR="000126AB">
        <w:t xml:space="preserve">in </w:t>
      </w:r>
      <w:r w:rsidR="00395446">
        <w:t xml:space="preserve">any </w:t>
      </w:r>
      <w:r w:rsidR="000126AB">
        <w:t xml:space="preserve">12 months. </w:t>
      </w:r>
    </w:p>
    <w:p w14:paraId="1DD95AC1" w14:textId="77777777" w:rsidR="0002568B" w:rsidRDefault="0002568B" w:rsidP="0002568B">
      <w:pPr>
        <w:pStyle w:val="ListParagraph"/>
      </w:pPr>
    </w:p>
    <w:p w14:paraId="367B6F30" w14:textId="77777777" w:rsidR="0002568B" w:rsidRDefault="000126AB" w:rsidP="00F10031">
      <w:pPr>
        <w:pStyle w:val="ListParagraph"/>
        <w:numPr>
          <w:ilvl w:val="0"/>
          <w:numId w:val="1"/>
        </w:numPr>
        <w:jc w:val="both"/>
      </w:pPr>
      <w:r>
        <w:t xml:space="preserve">Ordinary </w:t>
      </w:r>
      <w:r w:rsidR="005D1D56">
        <w:t xml:space="preserve">Meetings will have an appointed date and time agreed at the close of the previous Meeting. An appointed date or time may be changed for convenience, </w:t>
      </w:r>
      <w:r w:rsidR="00795FAB">
        <w:t>as agreed and notified to each m</w:t>
      </w:r>
      <w:r w:rsidR="005D1D56">
        <w:t xml:space="preserve">ember at least 7 days before the changed date or time, or such lesser period as time allows following the reason for change becoming necessary. </w:t>
      </w:r>
    </w:p>
    <w:p w14:paraId="38654C72" w14:textId="77777777" w:rsidR="0002568B" w:rsidRDefault="0002568B" w:rsidP="0002568B">
      <w:pPr>
        <w:pStyle w:val="ListParagraph"/>
      </w:pPr>
    </w:p>
    <w:p w14:paraId="21327A3F" w14:textId="77777777" w:rsidR="0002568B" w:rsidRDefault="005D1D56" w:rsidP="00F10031">
      <w:pPr>
        <w:pStyle w:val="ListParagraph"/>
        <w:numPr>
          <w:ilvl w:val="0"/>
          <w:numId w:val="1"/>
        </w:numPr>
        <w:jc w:val="both"/>
      </w:pPr>
      <w:r>
        <w:t>Business will be as per an Agenda</w:t>
      </w:r>
      <w:r w:rsidR="00795FAB">
        <w:t xml:space="preserve"> sent by the Secretary to each m</w:t>
      </w:r>
      <w:r>
        <w:t xml:space="preserve">ember at least 7 days before the Meeting. </w:t>
      </w:r>
    </w:p>
    <w:p w14:paraId="28888BA5" w14:textId="77777777" w:rsidR="005D1D56" w:rsidRDefault="005D1D56" w:rsidP="005D1D56">
      <w:pPr>
        <w:pStyle w:val="ListParagraph"/>
      </w:pPr>
    </w:p>
    <w:p w14:paraId="1961FABB" w14:textId="77777777" w:rsidR="005D1D56" w:rsidRDefault="005D1D56" w:rsidP="00F10031">
      <w:pPr>
        <w:pStyle w:val="ListParagraph"/>
        <w:numPr>
          <w:ilvl w:val="0"/>
          <w:numId w:val="1"/>
        </w:numPr>
        <w:jc w:val="both"/>
      </w:pPr>
      <w:r>
        <w:t>A LM may stand in f</w:t>
      </w:r>
      <w:r w:rsidR="00E5286E">
        <w:t xml:space="preserve">or an absent Chair or Secretary. </w:t>
      </w:r>
    </w:p>
    <w:p w14:paraId="5EDC9DD7" w14:textId="77777777" w:rsidR="005D1D56" w:rsidRDefault="005D1D56" w:rsidP="005D1D56">
      <w:pPr>
        <w:pStyle w:val="ListParagraph"/>
      </w:pPr>
    </w:p>
    <w:p w14:paraId="50A02D00" w14:textId="77777777" w:rsidR="000126AB" w:rsidRDefault="000126AB" w:rsidP="00F10031">
      <w:pPr>
        <w:pStyle w:val="ListParagraph"/>
        <w:numPr>
          <w:ilvl w:val="0"/>
          <w:numId w:val="1"/>
        </w:numPr>
        <w:jc w:val="both"/>
      </w:pPr>
      <w:r w:rsidRPr="000126AB">
        <w:rPr>
          <w:b/>
        </w:rPr>
        <w:t>Voting.</w:t>
      </w:r>
      <w:r>
        <w:t xml:space="preserve"> </w:t>
      </w:r>
      <w:r w:rsidR="005D1D56">
        <w:t>All PPG decisions are by majority vot</w:t>
      </w:r>
      <w:r>
        <w:t xml:space="preserve">e of </w:t>
      </w:r>
      <w:r w:rsidR="005A05BD">
        <w:t xml:space="preserve">appointed </w:t>
      </w:r>
      <w:r w:rsidR="00795FAB">
        <w:t>m</w:t>
      </w:r>
      <w:r>
        <w:t xml:space="preserve">embers present. The </w:t>
      </w:r>
      <w:r w:rsidR="00E5286E">
        <w:t xml:space="preserve">elected </w:t>
      </w:r>
      <w:r>
        <w:t>Chai</w:t>
      </w:r>
      <w:r w:rsidR="005D1D56">
        <w:t xml:space="preserve">r has a casting vote, or may refer a tied decision to </w:t>
      </w:r>
      <w:r>
        <w:t>a subsequent</w:t>
      </w:r>
      <w:r w:rsidR="005D1D56">
        <w:t xml:space="preserve"> </w:t>
      </w:r>
      <w:r w:rsidR="00E5286E">
        <w:t xml:space="preserve">Meeting. A stand-in Chair must refer a tied decision to a subsequent meeting.  </w:t>
      </w:r>
    </w:p>
    <w:p w14:paraId="2BEB486B" w14:textId="77777777" w:rsidR="000126AB" w:rsidRDefault="000126AB" w:rsidP="000126AB">
      <w:pPr>
        <w:pStyle w:val="ListParagraph"/>
      </w:pPr>
    </w:p>
    <w:p w14:paraId="7C460E87" w14:textId="77777777" w:rsidR="005D1D56" w:rsidRDefault="000126AB" w:rsidP="000126AB">
      <w:pPr>
        <w:pStyle w:val="ListParagraph"/>
        <w:numPr>
          <w:ilvl w:val="0"/>
          <w:numId w:val="1"/>
        </w:numPr>
        <w:jc w:val="both"/>
      </w:pPr>
      <w:r>
        <w:t xml:space="preserve">To make a </w:t>
      </w:r>
      <w:r w:rsidRPr="000126AB">
        <w:rPr>
          <w:b/>
        </w:rPr>
        <w:t>voting quorum</w:t>
      </w:r>
      <w:r>
        <w:rPr>
          <w:b/>
        </w:rPr>
        <w:t xml:space="preserve"> </w:t>
      </w:r>
      <w:r>
        <w:t xml:space="preserve">there must be present at least one PM and four LMs. A Meeting without a voting quorum may continue and record its business in Minutes. Un-voted Agenda items will be held over to </w:t>
      </w:r>
      <w:r w:rsidR="005A05BD">
        <w:t>a subsequent</w:t>
      </w:r>
      <w:r w:rsidR="00795FAB">
        <w:t xml:space="preserve"> M</w:t>
      </w:r>
      <w:r>
        <w:t xml:space="preserve">eeting. </w:t>
      </w:r>
    </w:p>
    <w:p w14:paraId="26A85332" w14:textId="77777777" w:rsidR="000126AB" w:rsidRDefault="000126AB" w:rsidP="000126AB">
      <w:pPr>
        <w:pStyle w:val="ListParagraph"/>
      </w:pPr>
    </w:p>
    <w:p w14:paraId="228C6C46" w14:textId="77777777" w:rsidR="000126AB" w:rsidRDefault="000126AB" w:rsidP="000126AB">
      <w:pPr>
        <w:pStyle w:val="ListParagraph"/>
        <w:numPr>
          <w:ilvl w:val="0"/>
          <w:numId w:val="1"/>
        </w:numPr>
        <w:jc w:val="both"/>
      </w:pPr>
      <w:r>
        <w:t xml:space="preserve">The Chair may at any stage of a Meeting declare an item of business to be unfinished and the unfinished matter will be held over to the next Ordinary Meeting or specially convened meeting.  </w:t>
      </w:r>
    </w:p>
    <w:p w14:paraId="00227B5F" w14:textId="77777777" w:rsidR="000126AB" w:rsidRDefault="000126AB" w:rsidP="000126AB">
      <w:pPr>
        <w:pStyle w:val="ListParagraph"/>
      </w:pPr>
    </w:p>
    <w:p w14:paraId="45E398FE" w14:textId="77777777" w:rsidR="000126AB" w:rsidRDefault="000126AB" w:rsidP="000126AB">
      <w:pPr>
        <w:pStyle w:val="ListParagraph"/>
        <w:numPr>
          <w:ilvl w:val="0"/>
          <w:numId w:val="1"/>
        </w:numPr>
        <w:jc w:val="both"/>
      </w:pPr>
      <w:r w:rsidRPr="00715B2A">
        <w:rPr>
          <w:b/>
        </w:rPr>
        <w:t>Special Meetings</w:t>
      </w:r>
      <w:r>
        <w:t xml:space="preserve"> may be held for any particular purpose, and will so far as practicable be arranged and conducted as an Ordinary Meeting. </w:t>
      </w:r>
    </w:p>
    <w:p w14:paraId="47712BEE" w14:textId="77777777" w:rsidR="000126AB" w:rsidRDefault="000126AB" w:rsidP="000126AB">
      <w:pPr>
        <w:pStyle w:val="ListParagraph"/>
      </w:pPr>
    </w:p>
    <w:p w14:paraId="5BAF21A6" w14:textId="77777777" w:rsidR="000126AB" w:rsidRPr="00E5286E" w:rsidRDefault="000126AB" w:rsidP="000126AB">
      <w:pPr>
        <w:pStyle w:val="ListParagraph"/>
        <w:numPr>
          <w:ilvl w:val="0"/>
          <w:numId w:val="1"/>
        </w:numPr>
        <w:jc w:val="both"/>
        <w:rPr>
          <w:u w:val="single"/>
        </w:rPr>
      </w:pPr>
      <w:r w:rsidRPr="00715B2A">
        <w:rPr>
          <w:b/>
        </w:rPr>
        <w:t>Sub-Committees</w:t>
      </w:r>
      <w:r>
        <w:t xml:space="preserve"> may be appointed by the PPG for any purpose, </w:t>
      </w:r>
      <w:r w:rsidR="00715B2A">
        <w:t xml:space="preserve">to </w:t>
      </w:r>
      <w:r>
        <w:t xml:space="preserve">include </w:t>
      </w:r>
      <w:r w:rsidR="00715B2A">
        <w:t>PMs and LMs as thought necessary and approved by the PPG.</w:t>
      </w:r>
      <w:r>
        <w:t xml:space="preserve"> </w:t>
      </w:r>
    </w:p>
    <w:p w14:paraId="68AAD57D" w14:textId="77777777" w:rsidR="000126AB" w:rsidRDefault="000126AB" w:rsidP="000126AB">
      <w:pPr>
        <w:pStyle w:val="ListParagraph"/>
      </w:pPr>
    </w:p>
    <w:p w14:paraId="7CCD03BC" w14:textId="77777777" w:rsidR="000126AB" w:rsidRDefault="00715B2A" w:rsidP="00DD25F8">
      <w:pPr>
        <w:pStyle w:val="ListParagraph"/>
        <w:numPr>
          <w:ilvl w:val="0"/>
          <w:numId w:val="1"/>
        </w:numPr>
        <w:jc w:val="both"/>
      </w:pPr>
      <w:r w:rsidRPr="00715B2A">
        <w:rPr>
          <w:b/>
        </w:rPr>
        <w:t>Co-option</w:t>
      </w:r>
      <w:r>
        <w:t xml:space="preserve">. Any person may be co-opted onto any </w:t>
      </w:r>
      <w:r w:rsidR="005A05BD">
        <w:t xml:space="preserve">Ordinary </w:t>
      </w:r>
      <w:r>
        <w:t>Meeting of the PPG or a Sub-Committee o</w:t>
      </w:r>
      <w:r w:rsidR="001253FB">
        <w:t xml:space="preserve">n </w:t>
      </w:r>
      <w:r w:rsidR="00DD25F8">
        <w:t xml:space="preserve">such terms and for such purposes </w:t>
      </w:r>
      <w:r w:rsidR="001253FB">
        <w:t xml:space="preserve">as approved by the PPG, </w:t>
      </w:r>
      <w:r w:rsidR="001173F8">
        <w:t>(</w:t>
      </w:r>
      <w:r w:rsidR="001253FB">
        <w:t xml:space="preserve">and </w:t>
      </w:r>
      <w:r w:rsidR="00DD25F8">
        <w:t xml:space="preserve">in exceptional circumstances </w:t>
      </w:r>
      <w:r w:rsidR="001173F8">
        <w:t xml:space="preserve">this </w:t>
      </w:r>
      <w:r w:rsidR="001253FB">
        <w:t xml:space="preserve">may include co-option of a person whose previous appointment to the PPG has expired under Rules </w:t>
      </w:r>
      <w:r w:rsidR="00D45635">
        <w:t>15 and 19). A</w:t>
      </w:r>
      <w:r w:rsidR="001173F8">
        <w:t xml:space="preserve"> co-opted person</w:t>
      </w:r>
      <w:r w:rsidR="00BA0078">
        <w:t xml:space="preserve"> may </w:t>
      </w:r>
      <w:r w:rsidR="00D45635">
        <w:t xml:space="preserve">only vote on </w:t>
      </w:r>
      <w:r w:rsidR="00DD25F8">
        <w:t>matter</w:t>
      </w:r>
      <w:r w:rsidR="00D45635">
        <w:t>s</w:t>
      </w:r>
      <w:r w:rsidR="00DD25F8">
        <w:t xml:space="preserve"> </w:t>
      </w:r>
      <w:r w:rsidR="00BA0078">
        <w:t>relating to the purposes for which co-option was approved</w:t>
      </w:r>
      <w:r w:rsidR="00D45635">
        <w:t xml:space="preserve">, and will be part of a quorum on such matters but not otherwise.  </w:t>
      </w:r>
      <w:r w:rsidR="00DD25F8">
        <w:t xml:space="preserve"> </w:t>
      </w:r>
    </w:p>
    <w:p w14:paraId="60152FA4" w14:textId="77777777" w:rsidR="00715B2A" w:rsidRPr="00E5286E" w:rsidRDefault="00E5286E" w:rsidP="00E5286E">
      <w:pPr>
        <w:spacing w:after="0"/>
        <w:jc w:val="both"/>
        <w:rPr>
          <w:b/>
          <w:u w:val="single"/>
        </w:rPr>
      </w:pPr>
      <w:r>
        <w:rPr>
          <w:b/>
          <w:u w:val="single"/>
        </w:rPr>
        <w:t>Annual General Meeting</w:t>
      </w:r>
    </w:p>
    <w:p w14:paraId="27D19998" w14:textId="77777777" w:rsidR="000E3E51" w:rsidRDefault="00795FAB" w:rsidP="000E3E51">
      <w:pPr>
        <w:pStyle w:val="ListParagraph"/>
        <w:numPr>
          <w:ilvl w:val="0"/>
          <w:numId w:val="1"/>
        </w:numPr>
        <w:spacing w:after="0"/>
        <w:jc w:val="both"/>
      </w:pPr>
      <w:r>
        <w:t>An A</w:t>
      </w:r>
      <w:r w:rsidR="00E5286E">
        <w:t>nnual General Meeting will be held at approximately 12 monthly interv</w:t>
      </w:r>
      <w:r w:rsidR="000E3E51">
        <w:t xml:space="preserve">als and be open to all patients on the Beech House Panel at the Meeting date. </w:t>
      </w:r>
    </w:p>
    <w:p w14:paraId="2EFE2F17" w14:textId="77777777" w:rsidR="00E5286E" w:rsidRDefault="00E5286E" w:rsidP="00E5286E">
      <w:pPr>
        <w:spacing w:after="0"/>
        <w:jc w:val="both"/>
      </w:pPr>
    </w:p>
    <w:p w14:paraId="68615B25" w14:textId="77777777" w:rsidR="00E5286E" w:rsidRDefault="00E5286E" w:rsidP="00E5286E">
      <w:pPr>
        <w:pStyle w:val="ListParagraph"/>
        <w:numPr>
          <w:ilvl w:val="0"/>
          <w:numId w:val="1"/>
        </w:numPr>
        <w:spacing w:after="0"/>
        <w:jc w:val="both"/>
      </w:pPr>
      <w:r>
        <w:t xml:space="preserve">Notice of the </w:t>
      </w:r>
      <w:r w:rsidR="00077844">
        <w:t xml:space="preserve">appointed </w:t>
      </w:r>
      <w:r>
        <w:t>date, time and place will be circulated to patients by e-mail</w:t>
      </w:r>
      <w:r w:rsidR="00581C5E">
        <w:t xml:space="preserve"> and</w:t>
      </w:r>
      <w:r w:rsidR="009C6850">
        <w:t xml:space="preserve"> the Practice web</w:t>
      </w:r>
      <w:r>
        <w:t xml:space="preserve">site and </w:t>
      </w:r>
      <w:r w:rsidR="00581C5E">
        <w:t xml:space="preserve">be </w:t>
      </w:r>
      <w:r>
        <w:t>display</w:t>
      </w:r>
      <w:r w:rsidR="00581C5E">
        <w:t>ed</w:t>
      </w:r>
      <w:r>
        <w:t xml:space="preserve"> in the Surgery at least 28 </w:t>
      </w:r>
      <w:r w:rsidR="00581C5E">
        <w:t xml:space="preserve">days before the </w:t>
      </w:r>
      <w:r w:rsidR="00077844">
        <w:t xml:space="preserve">appointed </w:t>
      </w:r>
      <w:r w:rsidR="00581C5E">
        <w:t>date. Notice of a proposed Agenda will be given likewise at least 14 days before the</w:t>
      </w:r>
      <w:r w:rsidR="00077844">
        <w:t xml:space="preserve"> appointed </w:t>
      </w:r>
      <w:r w:rsidR="00581C5E">
        <w:t xml:space="preserve">date.  </w:t>
      </w:r>
      <w:r>
        <w:t xml:space="preserve">  </w:t>
      </w:r>
    </w:p>
    <w:p w14:paraId="79F299D1" w14:textId="77777777" w:rsidR="00077844" w:rsidRDefault="00077844" w:rsidP="00077844">
      <w:pPr>
        <w:pStyle w:val="ListParagraph"/>
      </w:pPr>
    </w:p>
    <w:p w14:paraId="6B03DF09" w14:textId="77777777" w:rsidR="00077844" w:rsidRDefault="00077844" w:rsidP="00E5286E">
      <w:pPr>
        <w:pStyle w:val="ListParagraph"/>
        <w:numPr>
          <w:ilvl w:val="0"/>
          <w:numId w:val="1"/>
        </w:numPr>
        <w:spacing w:after="0"/>
        <w:jc w:val="both"/>
      </w:pPr>
      <w:r>
        <w:t>Any Patient may request that an item be included in the Agenda by notifying the Practice Manager at least 7 days before the appointed date</w:t>
      </w:r>
      <w:r w:rsidR="00405AD2">
        <w:t>. T</w:t>
      </w:r>
      <w:r>
        <w:t>he Chair, Secretary and Practice Manager will decide whether the item is proper to be so included</w:t>
      </w:r>
      <w:r w:rsidR="00405AD2">
        <w:t xml:space="preserve"> </w:t>
      </w:r>
      <w:r>
        <w:t>or be dealt with under an item already appearing on the Agenda</w:t>
      </w:r>
      <w:r w:rsidR="000E3E51">
        <w:t xml:space="preserve">.  </w:t>
      </w:r>
      <w:r w:rsidR="00405AD2">
        <w:t>Where a proposed item is not considered proper for inclusion, the Patient will be given reasons for that decision as soon as practicable but not less t</w:t>
      </w:r>
      <w:r w:rsidR="00BA0078">
        <w:t>han 48 hours before</w:t>
      </w:r>
      <w:r w:rsidR="006D2E8E">
        <w:t xml:space="preserve"> the Meeting, and that item will</w:t>
      </w:r>
      <w:r w:rsidR="00BA0078">
        <w:t xml:space="preserve"> not be open for discussion at the Meeting. </w:t>
      </w:r>
      <w:r w:rsidR="00405AD2">
        <w:t xml:space="preserve">   </w:t>
      </w:r>
    </w:p>
    <w:p w14:paraId="0E903CB5" w14:textId="77777777" w:rsidR="000126AB" w:rsidRDefault="000126AB" w:rsidP="000126AB">
      <w:pPr>
        <w:pStyle w:val="ListParagraph"/>
      </w:pPr>
    </w:p>
    <w:p w14:paraId="4E75968A" w14:textId="77777777" w:rsidR="00581C5E" w:rsidRDefault="005A05BD" w:rsidP="00354A9D">
      <w:pPr>
        <w:pStyle w:val="ListParagraph"/>
        <w:numPr>
          <w:ilvl w:val="0"/>
          <w:numId w:val="1"/>
        </w:numPr>
        <w:jc w:val="both"/>
      </w:pPr>
      <w:r>
        <w:t xml:space="preserve">Agenda </w:t>
      </w:r>
      <w:r w:rsidR="00FD05DE">
        <w:t xml:space="preserve">items must </w:t>
      </w:r>
      <w:r w:rsidR="00581C5E">
        <w:t>include:</w:t>
      </w:r>
    </w:p>
    <w:p w14:paraId="101CFB1C" w14:textId="77777777" w:rsidR="00581C5E" w:rsidRDefault="00581C5E" w:rsidP="00581C5E">
      <w:pPr>
        <w:pStyle w:val="ListParagraph"/>
        <w:numPr>
          <w:ilvl w:val="0"/>
          <w:numId w:val="10"/>
        </w:numPr>
        <w:jc w:val="both"/>
      </w:pPr>
      <w:r>
        <w:t>the Chair’s Report of PPG activities in the previous 12 months and current proposals for the year ahead;</w:t>
      </w:r>
    </w:p>
    <w:p w14:paraId="42DA25E2" w14:textId="77777777" w:rsidR="00581C5E" w:rsidRDefault="00581C5E" w:rsidP="00581C5E">
      <w:pPr>
        <w:pStyle w:val="ListParagraph"/>
        <w:numPr>
          <w:ilvl w:val="0"/>
          <w:numId w:val="10"/>
        </w:numPr>
        <w:jc w:val="both"/>
      </w:pPr>
      <w:r>
        <w:t xml:space="preserve">a report of </w:t>
      </w:r>
      <w:r w:rsidR="00BA158D">
        <w:t xml:space="preserve">any </w:t>
      </w:r>
      <w:r>
        <w:t xml:space="preserve">current or completed surveys of patient opinion, feedback to the Practice and related action; </w:t>
      </w:r>
    </w:p>
    <w:p w14:paraId="45EC183B" w14:textId="77777777" w:rsidR="00581C5E" w:rsidRDefault="00581C5E" w:rsidP="00581C5E">
      <w:pPr>
        <w:pStyle w:val="ListParagraph"/>
        <w:numPr>
          <w:ilvl w:val="0"/>
          <w:numId w:val="10"/>
        </w:numPr>
        <w:jc w:val="both"/>
      </w:pPr>
      <w:r>
        <w:t>Surgery improvements;</w:t>
      </w:r>
    </w:p>
    <w:p w14:paraId="0D6A7411" w14:textId="77777777" w:rsidR="00581C5E" w:rsidRDefault="00581C5E" w:rsidP="00581C5E">
      <w:pPr>
        <w:pStyle w:val="ListParagraph"/>
        <w:numPr>
          <w:ilvl w:val="0"/>
          <w:numId w:val="10"/>
        </w:numPr>
        <w:jc w:val="both"/>
      </w:pPr>
      <w:r>
        <w:t>a review of Practice and Surgery staff changes;</w:t>
      </w:r>
    </w:p>
    <w:p w14:paraId="47F3617A" w14:textId="77777777" w:rsidR="000126AB" w:rsidRDefault="00581C5E" w:rsidP="00581C5E">
      <w:pPr>
        <w:pStyle w:val="ListParagraph"/>
        <w:numPr>
          <w:ilvl w:val="0"/>
          <w:numId w:val="10"/>
        </w:numPr>
        <w:jc w:val="both"/>
      </w:pPr>
      <w:r>
        <w:t>a statement of the current membership of the PPG and present/forthcoming vacancies;</w:t>
      </w:r>
    </w:p>
    <w:p w14:paraId="5EEF7317" w14:textId="77777777" w:rsidR="007B1C8B" w:rsidRDefault="00581C5E" w:rsidP="007B1C8B">
      <w:pPr>
        <w:pStyle w:val="ListParagraph"/>
        <w:numPr>
          <w:ilvl w:val="0"/>
          <w:numId w:val="10"/>
        </w:numPr>
        <w:jc w:val="both"/>
      </w:pPr>
      <w:r>
        <w:t>Treasurer’s Report;</w:t>
      </w:r>
    </w:p>
    <w:p w14:paraId="231F172B" w14:textId="77777777" w:rsidR="00BA0078" w:rsidRDefault="00077844" w:rsidP="00BA0078">
      <w:pPr>
        <w:pStyle w:val="ListParagraph"/>
        <w:numPr>
          <w:ilvl w:val="0"/>
          <w:numId w:val="10"/>
        </w:numPr>
        <w:ind w:hanging="357"/>
        <w:jc w:val="both"/>
      </w:pPr>
      <w:r>
        <w:t xml:space="preserve">Any Other Business. </w:t>
      </w:r>
    </w:p>
    <w:p w14:paraId="7AC88FFA" w14:textId="77777777" w:rsidR="00BA0078" w:rsidRDefault="00BA0078" w:rsidP="00BA0078">
      <w:pPr>
        <w:pStyle w:val="ListParagraph"/>
        <w:ind w:left="1125"/>
        <w:jc w:val="both"/>
      </w:pPr>
    </w:p>
    <w:p w14:paraId="7B487555" w14:textId="77777777" w:rsidR="005A05BD" w:rsidRDefault="005A05BD" w:rsidP="00FD05DE">
      <w:pPr>
        <w:pStyle w:val="ListParagraph"/>
        <w:numPr>
          <w:ilvl w:val="0"/>
          <w:numId w:val="1"/>
        </w:numPr>
        <w:ind w:hanging="357"/>
        <w:jc w:val="both"/>
      </w:pPr>
      <w:r>
        <w:t>Procedure at an AGM will be subject to</w:t>
      </w:r>
      <w:r w:rsidR="00A7206B">
        <w:t xml:space="preserve"> direction and </w:t>
      </w:r>
      <w:r>
        <w:t xml:space="preserve">rulings by the Chair. Rules </w:t>
      </w:r>
      <w:r w:rsidR="00A7206B">
        <w:t>2</w:t>
      </w:r>
      <w:r w:rsidR="002E3122">
        <w:t>6</w:t>
      </w:r>
      <w:r>
        <w:t xml:space="preserve"> to 2</w:t>
      </w:r>
      <w:r w:rsidR="002E3122">
        <w:t>9</w:t>
      </w:r>
      <w:r>
        <w:t xml:space="preserve"> will </w:t>
      </w:r>
      <w:r w:rsidR="00A7206B">
        <w:t xml:space="preserve">be applied. </w:t>
      </w:r>
      <w:r>
        <w:t xml:space="preserve"> </w:t>
      </w:r>
    </w:p>
    <w:p w14:paraId="25CA467A" w14:textId="77777777" w:rsidR="005A05BD" w:rsidRDefault="005A05BD" w:rsidP="00FD05DE">
      <w:pPr>
        <w:pStyle w:val="ListParagraph"/>
        <w:ind w:left="360"/>
        <w:jc w:val="both"/>
      </w:pPr>
    </w:p>
    <w:p w14:paraId="5BFE6EE4" w14:textId="77777777" w:rsidR="00A7206B" w:rsidRDefault="007B1C8B" w:rsidP="00FD05DE">
      <w:pPr>
        <w:pStyle w:val="ListParagraph"/>
        <w:numPr>
          <w:ilvl w:val="0"/>
          <w:numId w:val="1"/>
        </w:numPr>
        <w:ind w:hanging="357"/>
        <w:jc w:val="both"/>
      </w:pPr>
      <w:r>
        <w:t>A</w:t>
      </w:r>
      <w:r w:rsidR="005A05BD">
        <w:t xml:space="preserve">ny </w:t>
      </w:r>
      <w:r>
        <w:t>Beech House Surgery P</w:t>
      </w:r>
      <w:r w:rsidR="005A05BD">
        <w:t xml:space="preserve">atient present </w:t>
      </w:r>
      <w:r>
        <w:t xml:space="preserve">at the Meeting may, with leave of the Chair, speak </w:t>
      </w:r>
      <w:r w:rsidR="00FD05DE">
        <w:t>on an</w:t>
      </w:r>
      <w:r>
        <w:t xml:space="preserve"> issue</w:t>
      </w:r>
      <w:r w:rsidR="00FD05DE">
        <w:t xml:space="preserve"> appearing</w:t>
      </w:r>
      <w:r w:rsidR="00A7206B">
        <w:t xml:space="preserve"> on</w:t>
      </w:r>
      <w:r>
        <w:t xml:space="preserve"> the Agenda. </w:t>
      </w:r>
    </w:p>
    <w:p w14:paraId="4AF0FFFD" w14:textId="77777777" w:rsidR="00A7206B" w:rsidRDefault="00A7206B" w:rsidP="00FD05DE">
      <w:pPr>
        <w:pStyle w:val="ListParagraph"/>
        <w:jc w:val="both"/>
      </w:pPr>
    </w:p>
    <w:p w14:paraId="1A995A9D" w14:textId="77777777" w:rsidR="00BA0078" w:rsidRDefault="007B1C8B" w:rsidP="00F621A6">
      <w:pPr>
        <w:pStyle w:val="ListParagraph"/>
        <w:numPr>
          <w:ilvl w:val="0"/>
          <w:numId w:val="1"/>
        </w:numPr>
        <w:ind w:hanging="357"/>
        <w:jc w:val="both"/>
      </w:pPr>
      <w:r>
        <w:t>Where any item of business</w:t>
      </w:r>
      <w:r w:rsidR="00C41E88">
        <w:t xml:space="preserve"> needs </w:t>
      </w:r>
      <w:r w:rsidR="00A7206B">
        <w:t>to be settled by vote, i</w:t>
      </w:r>
      <w:r>
        <w:t xml:space="preserve">f </w:t>
      </w:r>
      <w:r w:rsidR="00A7206B">
        <w:t>the PPG</w:t>
      </w:r>
      <w:r>
        <w:t xml:space="preserve"> </w:t>
      </w:r>
      <w:r w:rsidR="00FD05DE">
        <w:t xml:space="preserve">Members decide </w:t>
      </w:r>
      <w:r>
        <w:t xml:space="preserve">that further consideration is necessary before being voted upon, the item may be referred </w:t>
      </w:r>
      <w:r w:rsidR="00FD05DE">
        <w:t xml:space="preserve">by the Chair </w:t>
      </w:r>
      <w:r>
        <w:t>to a Special Meeting o</w:t>
      </w:r>
      <w:r w:rsidR="002E3122">
        <w:t>f the PPG arranged under Rule 31</w:t>
      </w:r>
      <w:r>
        <w:t>, at which interest</w:t>
      </w:r>
      <w:r w:rsidR="006D2E8E">
        <w:t>ed non-Member p</w:t>
      </w:r>
      <w:r w:rsidR="00A7206B">
        <w:t>atients may be present</w:t>
      </w:r>
      <w:r>
        <w:t xml:space="preserve"> </w:t>
      </w:r>
      <w:r w:rsidR="00FD05DE">
        <w:t>when that</w:t>
      </w:r>
      <w:r>
        <w:t xml:space="preserve"> item is further discussed and voted upon. Otherwise, the vote will be taken by the PPG </w:t>
      </w:r>
      <w:r w:rsidR="00FD05DE">
        <w:t xml:space="preserve">Members present </w:t>
      </w:r>
      <w:r w:rsidR="00A7206B">
        <w:t>at t</w:t>
      </w:r>
      <w:r w:rsidR="00FD05DE">
        <w:t xml:space="preserve">he AGM and the result will be declared to the Meeting. </w:t>
      </w:r>
    </w:p>
    <w:p w14:paraId="0835FA60" w14:textId="77777777" w:rsidR="00F10031" w:rsidRDefault="00077844" w:rsidP="00405AD2">
      <w:pPr>
        <w:spacing w:after="0"/>
      </w:pPr>
      <w:r>
        <w:rPr>
          <w:b/>
          <w:u w:val="single"/>
        </w:rPr>
        <w:t>Ado</w:t>
      </w:r>
      <w:r w:rsidR="00405AD2">
        <w:rPr>
          <w:b/>
          <w:u w:val="single"/>
        </w:rPr>
        <w:t xml:space="preserve">ption </w:t>
      </w:r>
      <w:r>
        <w:rPr>
          <w:b/>
          <w:u w:val="single"/>
        </w:rPr>
        <w:t>of the Constitution; continuation of PPG Members</w:t>
      </w:r>
      <w:r w:rsidR="00395446">
        <w:rPr>
          <w:b/>
          <w:u w:val="single"/>
        </w:rPr>
        <w:t>; revision or amendment</w:t>
      </w:r>
    </w:p>
    <w:p w14:paraId="19D2F757" w14:textId="77777777" w:rsidR="00405AD2" w:rsidRDefault="00395446" w:rsidP="00405AD2">
      <w:pPr>
        <w:pStyle w:val="ListParagraph"/>
        <w:numPr>
          <w:ilvl w:val="0"/>
          <w:numId w:val="1"/>
        </w:numPr>
        <w:jc w:val="both"/>
      </w:pPr>
      <w:r>
        <w:t>This</w:t>
      </w:r>
      <w:r w:rsidR="00405AD2">
        <w:t xml:space="preserve"> Constitution will take effect as approved at the Annual General Meeting held on</w:t>
      </w:r>
      <w:r w:rsidR="000E3E51">
        <w:t xml:space="preserve"> 25 May 2016.</w:t>
      </w:r>
    </w:p>
    <w:p w14:paraId="4D677C80" w14:textId="77777777" w:rsidR="00405AD2" w:rsidRDefault="00405AD2" w:rsidP="00405AD2">
      <w:pPr>
        <w:pStyle w:val="ListParagraph"/>
        <w:ind w:left="360"/>
        <w:jc w:val="both"/>
      </w:pPr>
    </w:p>
    <w:p w14:paraId="66E877F9" w14:textId="77777777" w:rsidR="00395446" w:rsidRDefault="00395446" w:rsidP="00C41E88">
      <w:pPr>
        <w:pStyle w:val="ListParagraph"/>
        <w:numPr>
          <w:ilvl w:val="0"/>
          <w:numId w:val="1"/>
        </w:numPr>
        <w:jc w:val="both"/>
      </w:pPr>
      <w:r>
        <w:t xml:space="preserve">Any revision or amendment of this Constitution will take effect after being approved at an Annual General Meeting or a Specially convened meeting held subject to such AGM Rules as applicable. </w:t>
      </w:r>
    </w:p>
    <w:p w14:paraId="7F4F6D9C" w14:textId="77777777" w:rsidR="00C41E88" w:rsidRDefault="00C41E88" w:rsidP="00C41E88">
      <w:pPr>
        <w:pStyle w:val="ListParagraph"/>
      </w:pPr>
    </w:p>
    <w:p w14:paraId="252CF7EE" w14:textId="77777777" w:rsidR="00C41E88" w:rsidRDefault="00C41E88" w:rsidP="00C41E88">
      <w:pPr>
        <w:pStyle w:val="ListParagraph"/>
        <w:ind w:left="360"/>
        <w:jc w:val="both"/>
      </w:pPr>
    </w:p>
    <w:p w14:paraId="49301B7C" w14:textId="77777777" w:rsidR="00405AD2" w:rsidRDefault="00405AD2" w:rsidP="00405AD2">
      <w:pPr>
        <w:pStyle w:val="ListParagraph"/>
      </w:pPr>
    </w:p>
    <w:p w14:paraId="559B3C76" w14:textId="012F9B89" w:rsidR="00405AD2" w:rsidRDefault="001A4DD3" w:rsidP="00405AD2">
      <w:pPr>
        <w:jc w:val="both"/>
      </w:pPr>
      <w:r>
        <w:t xml:space="preserve">Dated: </w:t>
      </w:r>
      <w:r w:rsidR="00C8256D">
        <w:t xml:space="preserve">V1 </w:t>
      </w:r>
      <w:r w:rsidR="000E3E51">
        <w:t xml:space="preserve">25 May 2016. </w:t>
      </w:r>
    </w:p>
    <w:p w14:paraId="4E7B6CFA" w14:textId="3CDC7549" w:rsidR="00C8256D" w:rsidRDefault="00C8256D" w:rsidP="00405AD2">
      <w:pPr>
        <w:jc w:val="both"/>
      </w:pPr>
      <w:r>
        <w:t>Revised: V2 25 January 2023</w:t>
      </w:r>
    </w:p>
    <w:p w14:paraId="3F6B6198" w14:textId="77777777" w:rsidR="000E3E51" w:rsidRDefault="000E3E51" w:rsidP="00405AD2">
      <w:pPr>
        <w:jc w:val="both"/>
      </w:pPr>
    </w:p>
    <w:p w14:paraId="158BDF2F" w14:textId="610AD078" w:rsidR="00405AD2" w:rsidRDefault="00405AD2" w:rsidP="00405AD2">
      <w:pPr>
        <w:jc w:val="both"/>
      </w:pPr>
      <w:r>
        <w:t xml:space="preserve">Signed: </w:t>
      </w:r>
    </w:p>
    <w:p w14:paraId="76EC70D2" w14:textId="77777777" w:rsidR="00C8256D" w:rsidRDefault="00C8256D" w:rsidP="00405AD2">
      <w:pPr>
        <w:jc w:val="both"/>
      </w:pPr>
    </w:p>
    <w:p w14:paraId="31FDD52F" w14:textId="77777777" w:rsidR="00405AD2" w:rsidRDefault="00405AD2" w:rsidP="00405AD2">
      <w:pPr>
        <w:jc w:val="both"/>
      </w:pPr>
      <w:r>
        <w:softHyphen/>
      </w:r>
      <w:r>
        <w:softHyphen/>
      </w:r>
      <w:r>
        <w:softHyphen/>
      </w:r>
      <w:r>
        <w:softHyphen/>
      </w:r>
      <w:r>
        <w:softHyphen/>
      </w:r>
      <w:r>
        <w:softHyphen/>
      </w:r>
      <w:r>
        <w:softHyphen/>
      </w:r>
      <w:r>
        <w:softHyphen/>
      </w:r>
      <w:r>
        <w:softHyphen/>
      </w:r>
      <w:r>
        <w:softHyphen/>
      </w:r>
      <w:r>
        <w:softHyphen/>
      </w:r>
      <w:r>
        <w:softHyphen/>
      </w:r>
      <w:r>
        <w:softHyphen/>
      </w:r>
      <w:r>
        <w:softHyphen/>
      </w:r>
    </w:p>
    <w:p w14:paraId="71E82E02" w14:textId="088687C3" w:rsidR="00405AD2" w:rsidRDefault="00405AD2" w:rsidP="00405AD2">
      <w:pPr>
        <w:jc w:val="both"/>
      </w:pPr>
      <w:r>
        <w:t>_______________________________________</w:t>
      </w:r>
      <w:r>
        <w:tab/>
      </w:r>
      <w:r>
        <w:tab/>
      </w:r>
    </w:p>
    <w:p w14:paraId="7339FCEF" w14:textId="5E8699CC" w:rsidR="00405AD2" w:rsidRDefault="00C8256D" w:rsidP="00405AD2">
      <w:r>
        <w:t>Claire Saunders Practice Manager</w:t>
      </w:r>
      <w:r w:rsidR="00405AD2">
        <w:tab/>
      </w:r>
    </w:p>
    <w:p w14:paraId="16330CDF" w14:textId="77777777" w:rsidR="00C8256D" w:rsidRDefault="00405AD2" w:rsidP="00405AD2">
      <w:r>
        <w:t>On behalf of Beech House Surgery Practice</w:t>
      </w:r>
      <w:r>
        <w:tab/>
      </w:r>
    </w:p>
    <w:p w14:paraId="66CBCD7E" w14:textId="77777777" w:rsidR="00C8256D" w:rsidRDefault="00C8256D" w:rsidP="00405AD2"/>
    <w:p w14:paraId="4CF7E39E" w14:textId="4177DAA6" w:rsidR="00C8256D" w:rsidRDefault="00C8256D" w:rsidP="00405AD2"/>
    <w:p w14:paraId="2E0BDA76" w14:textId="77777777" w:rsidR="00C8256D" w:rsidRDefault="00C8256D" w:rsidP="00405AD2"/>
    <w:p w14:paraId="3277B201" w14:textId="77777777" w:rsidR="00C8256D" w:rsidRDefault="00C8256D" w:rsidP="00405AD2"/>
    <w:p w14:paraId="47A1598B" w14:textId="77777777" w:rsidR="00C8256D" w:rsidRDefault="00C8256D" w:rsidP="00405AD2">
      <w:r>
        <w:t>_______________________________________</w:t>
      </w:r>
      <w:r>
        <w:tab/>
      </w:r>
    </w:p>
    <w:p w14:paraId="488D290F" w14:textId="77777777" w:rsidR="00C8256D" w:rsidRDefault="00C8256D" w:rsidP="00405AD2">
      <w:r>
        <w:t xml:space="preserve">Sarah Blood </w:t>
      </w:r>
    </w:p>
    <w:p w14:paraId="1A162194" w14:textId="77777777" w:rsidR="00C8256D" w:rsidRDefault="00C8256D" w:rsidP="00405AD2">
      <w:r>
        <w:t>Joint PPG Chair</w:t>
      </w:r>
    </w:p>
    <w:p w14:paraId="176E64F8" w14:textId="77777777" w:rsidR="00C8256D" w:rsidRDefault="00C8256D" w:rsidP="00405AD2"/>
    <w:p w14:paraId="68A4D0A2" w14:textId="17C8B7A3" w:rsidR="00C8256D" w:rsidRDefault="00C8256D" w:rsidP="00405AD2"/>
    <w:p w14:paraId="0A39A8BB" w14:textId="77777777" w:rsidR="00C8256D" w:rsidRDefault="00C8256D" w:rsidP="00405AD2"/>
    <w:p w14:paraId="067458BA" w14:textId="77777777" w:rsidR="00C8256D" w:rsidRDefault="00C8256D" w:rsidP="00405AD2"/>
    <w:p w14:paraId="1CFD7C63" w14:textId="77777777" w:rsidR="00C8256D" w:rsidRDefault="00C8256D" w:rsidP="00405AD2"/>
    <w:p w14:paraId="159A1D32" w14:textId="77777777" w:rsidR="00C8256D" w:rsidRDefault="00C8256D" w:rsidP="00405AD2">
      <w:r>
        <w:t>_______________________________________</w:t>
      </w:r>
      <w:r>
        <w:tab/>
      </w:r>
    </w:p>
    <w:p w14:paraId="0551162D" w14:textId="77777777" w:rsidR="00C8256D" w:rsidRDefault="00C8256D" w:rsidP="00405AD2">
      <w:r>
        <w:t>Jean Carter</w:t>
      </w:r>
    </w:p>
    <w:p w14:paraId="12A9408F" w14:textId="053AF28E" w:rsidR="00405AD2" w:rsidRDefault="00C8256D" w:rsidP="00405AD2">
      <w:r>
        <w:t>Joint PPG Chair</w:t>
      </w:r>
      <w:r w:rsidR="001A4DD3">
        <w:tab/>
      </w:r>
    </w:p>
    <w:sectPr w:rsidR="00405AD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237B5" w14:textId="77777777" w:rsidR="00F360F3" w:rsidRDefault="00F360F3" w:rsidP="00FD3B6A">
      <w:pPr>
        <w:spacing w:after="0" w:line="240" w:lineRule="auto"/>
      </w:pPr>
      <w:r>
        <w:separator/>
      </w:r>
    </w:p>
  </w:endnote>
  <w:endnote w:type="continuationSeparator" w:id="0">
    <w:p w14:paraId="4C63F758" w14:textId="77777777" w:rsidR="00F360F3" w:rsidRDefault="00F360F3" w:rsidP="00FD3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966906"/>
      <w:docPartObj>
        <w:docPartGallery w:val="Page Numbers (Bottom of Page)"/>
        <w:docPartUnique/>
      </w:docPartObj>
    </w:sdtPr>
    <w:sdtEndPr>
      <w:rPr>
        <w:noProof/>
      </w:rPr>
    </w:sdtEndPr>
    <w:sdtContent>
      <w:p w14:paraId="64EE26EB" w14:textId="77777777" w:rsidR="00FD3B6A" w:rsidRDefault="00FD3B6A">
        <w:pPr>
          <w:pStyle w:val="Footer"/>
          <w:jc w:val="center"/>
        </w:pPr>
        <w:r>
          <w:fldChar w:fldCharType="begin"/>
        </w:r>
        <w:r>
          <w:instrText xml:space="preserve"> PAGE   \* MERGEFORMAT </w:instrText>
        </w:r>
        <w:r>
          <w:fldChar w:fldCharType="separate"/>
        </w:r>
        <w:r w:rsidR="003B3143">
          <w:rPr>
            <w:noProof/>
          </w:rPr>
          <w:t>1</w:t>
        </w:r>
        <w:r>
          <w:rPr>
            <w:noProof/>
          </w:rPr>
          <w:fldChar w:fldCharType="end"/>
        </w:r>
      </w:p>
    </w:sdtContent>
  </w:sdt>
  <w:p w14:paraId="1F57E402" w14:textId="77777777" w:rsidR="00FD3B6A" w:rsidRDefault="00FD3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E5870" w14:textId="77777777" w:rsidR="00F360F3" w:rsidRDefault="00F360F3" w:rsidP="00FD3B6A">
      <w:pPr>
        <w:spacing w:after="0" w:line="240" w:lineRule="auto"/>
      </w:pPr>
      <w:r>
        <w:separator/>
      </w:r>
    </w:p>
  </w:footnote>
  <w:footnote w:type="continuationSeparator" w:id="0">
    <w:p w14:paraId="0DEDE195" w14:textId="77777777" w:rsidR="00F360F3" w:rsidRDefault="00F360F3" w:rsidP="00FD3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0DEAF" w14:textId="33DAAE47" w:rsidR="004B3DAA" w:rsidRPr="004B3DAA" w:rsidRDefault="004B3DAA">
    <w:pPr>
      <w:pStyle w:val="Header"/>
      <w:rPr>
        <w:i/>
        <w:iCs/>
      </w:rPr>
    </w:pPr>
    <w:r w:rsidRPr="004B3DAA">
      <w:rPr>
        <w:i/>
        <w:iCs/>
      </w:rPr>
      <w:t>Beech House Surgery PPG Constitution v2 January 2023 – to review annually at AGM - 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6EE9"/>
    <w:multiLevelType w:val="hybridMultilevel"/>
    <w:tmpl w:val="6C88FC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824E7F"/>
    <w:multiLevelType w:val="hybridMultilevel"/>
    <w:tmpl w:val="25A82B3C"/>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 w15:restartNumberingAfterBreak="0">
    <w:nsid w:val="1FF061FE"/>
    <w:multiLevelType w:val="hybridMultilevel"/>
    <w:tmpl w:val="4FA603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D45369F"/>
    <w:multiLevelType w:val="hybridMultilevel"/>
    <w:tmpl w:val="6B7253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34737D6"/>
    <w:multiLevelType w:val="hybridMultilevel"/>
    <w:tmpl w:val="A32C5B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5482218"/>
    <w:multiLevelType w:val="hybridMultilevel"/>
    <w:tmpl w:val="1CCC199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D753644"/>
    <w:multiLevelType w:val="hybridMultilevel"/>
    <w:tmpl w:val="3CBE97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02A18DD"/>
    <w:multiLevelType w:val="hybridMultilevel"/>
    <w:tmpl w:val="FF4A8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DB15BA"/>
    <w:multiLevelType w:val="hybridMultilevel"/>
    <w:tmpl w:val="5F664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5938CD"/>
    <w:multiLevelType w:val="hybridMultilevel"/>
    <w:tmpl w:val="A52066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93848015">
    <w:abstractNumId w:val="5"/>
  </w:num>
  <w:num w:numId="2" w16cid:durableId="2087460086">
    <w:abstractNumId w:val="8"/>
  </w:num>
  <w:num w:numId="3" w16cid:durableId="242422383">
    <w:abstractNumId w:val="6"/>
  </w:num>
  <w:num w:numId="4" w16cid:durableId="543057314">
    <w:abstractNumId w:val="4"/>
  </w:num>
  <w:num w:numId="5" w16cid:durableId="2020810515">
    <w:abstractNumId w:val="0"/>
  </w:num>
  <w:num w:numId="6" w16cid:durableId="2091854710">
    <w:abstractNumId w:val="9"/>
  </w:num>
  <w:num w:numId="7" w16cid:durableId="1135491290">
    <w:abstractNumId w:val="7"/>
  </w:num>
  <w:num w:numId="8" w16cid:durableId="507867026">
    <w:abstractNumId w:val="2"/>
  </w:num>
  <w:num w:numId="9" w16cid:durableId="1901406701">
    <w:abstractNumId w:val="3"/>
  </w:num>
  <w:num w:numId="10" w16cid:durableId="1150246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D8F"/>
    <w:rsid w:val="00004D25"/>
    <w:rsid w:val="000126AB"/>
    <w:rsid w:val="0002568B"/>
    <w:rsid w:val="00056B15"/>
    <w:rsid w:val="00077844"/>
    <w:rsid w:val="00080433"/>
    <w:rsid w:val="000973D1"/>
    <w:rsid w:val="000E3E51"/>
    <w:rsid w:val="001173F8"/>
    <w:rsid w:val="00120407"/>
    <w:rsid w:val="001253FB"/>
    <w:rsid w:val="001A0ACF"/>
    <w:rsid w:val="001A4DD3"/>
    <w:rsid w:val="00210983"/>
    <w:rsid w:val="00220B64"/>
    <w:rsid w:val="00256AEC"/>
    <w:rsid w:val="00257E76"/>
    <w:rsid w:val="002859C5"/>
    <w:rsid w:val="00291A4C"/>
    <w:rsid w:val="0029495E"/>
    <w:rsid w:val="002E3122"/>
    <w:rsid w:val="002E5E1E"/>
    <w:rsid w:val="00323350"/>
    <w:rsid w:val="00340B0B"/>
    <w:rsid w:val="003575C3"/>
    <w:rsid w:val="0039022E"/>
    <w:rsid w:val="00395446"/>
    <w:rsid w:val="003B3143"/>
    <w:rsid w:val="003B6B9A"/>
    <w:rsid w:val="003C04AE"/>
    <w:rsid w:val="00405AD2"/>
    <w:rsid w:val="004077BC"/>
    <w:rsid w:val="00452F13"/>
    <w:rsid w:val="004A69DB"/>
    <w:rsid w:val="004B3DAA"/>
    <w:rsid w:val="004F717A"/>
    <w:rsid w:val="00581C5E"/>
    <w:rsid w:val="005A05BD"/>
    <w:rsid w:val="005D1D56"/>
    <w:rsid w:val="005E0761"/>
    <w:rsid w:val="00624128"/>
    <w:rsid w:val="006D2E8E"/>
    <w:rsid w:val="00715B2A"/>
    <w:rsid w:val="00795FAB"/>
    <w:rsid w:val="007B1C8B"/>
    <w:rsid w:val="0080094E"/>
    <w:rsid w:val="00811F7E"/>
    <w:rsid w:val="00861E20"/>
    <w:rsid w:val="00865CBB"/>
    <w:rsid w:val="009C59D2"/>
    <w:rsid w:val="009C6850"/>
    <w:rsid w:val="009E5CA6"/>
    <w:rsid w:val="00A02CDB"/>
    <w:rsid w:val="00A7206B"/>
    <w:rsid w:val="00AA4268"/>
    <w:rsid w:val="00B76D8F"/>
    <w:rsid w:val="00BA0078"/>
    <w:rsid w:val="00BA158D"/>
    <w:rsid w:val="00BB3102"/>
    <w:rsid w:val="00C41E88"/>
    <w:rsid w:val="00C43739"/>
    <w:rsid w:val="00C71618"/>
    <w:rsid w:val="00C8256D"/>
    <w:rsid w:val="00D05C4C"/>
    <w:rsid w:val="00D13ACF"/>
    <w:rsid w:val="00D45635"/>
    <w:rsid w:val="00D76672"/>
    <w:rsid w:val="00D86987"/>
    <w:rsid w:val="00DB7BA0"/>
    <w:rsid w:val="00DD25F8"/>
    <w:rsid w:val="00DD7112"/>
    <w:rsid w:val="00E333E3"/>
    <w:rsid w:val="00E45061"/>
    <w:rsid w:val="00E5286E"/>
    <w:rsid w:val="00F07DFC"/>
    <w:rsid w:val="00F10031"/>
    <w:rsid w:val="00F17ED6"/>
    <w:rsid w:val="00F360F3"/>
    <w:rsid w:val="00F621A6"/>
    <w:rsid w:val="00FD05DE"/>
    <w:rsid w:val="00FD3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61B66"/>
  <w15:chartTrackingRefBased/>
  <w15:docId w15:val="{009E9ADB-13CA-4483-8D3C-91CDC27CF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D8F"/>
    <w:pPr>
      <w:ind w:left="720"/>
      <w:contextualSpacing/>
    </w:pPr>
  </w:style>
  <w:style w:type="paragraph" w:styleId="Header">
    <w:name w:val="header"/>
    <w:basedOn w:val="Normal"/>
    <w:link w:val="HeaderChar"/>
    <w:uiPriority w:val="99"/>
    <w:unhideWhenUsed/>
    <w:rsid w:val="00FD3B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B6A"/>
  </w:style>
  <w:style w:type="paragraph" w:styleId="Footer">
    <w:name w:val="footer"/>
    <w:basedOn w:val="Normal"/>
    <w:link w:val="FooterChar"/>
    <w:uiPriority w:val="99"/>
    <w:unhideWhenUsed/>
    <w:rsid w:val="00FD3B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B6A"/>
  </w:style>
  <w:style w:type="paragraph" w:styleId="BalloonText">
    <w:name w:val="Balloon Text"/>
    <w:basedOn w:val="Normal"/>
    <w:link w:val="BalloonTextChar"/>
    <w:uiPriority w:val="99"/>
    <w:semiHidden/>
    <w:unhideWhenUsed/>
    <w:rsid w:val="003C04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4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1557</Words>
  <Characters>8878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Harrison</dc:creator>
  <cp:keywords/>
  <dc:description/>
  <cp:lastModifiedBy>SAUNDERS, Claire (BEECH HOUSE SURGERY)</cp:lastModifiedBy>
  <cp:revision>2</cp:revision>
  <cp:lastPrinted>2016-04-09T08:00:00Z</cp:lastPrinted>
  <dcterms:created xsi:type="dcterms:W3CDTF">2023-01-27T09:34:00Z</dcterms:created>
  <dcterms:modified xsi:type="dcterms:W3CDTF">2023-01-27T09:34:00Z</dcterms:modified>
</cp:coreProperties>
</file>